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FD" w:rsidRDefault="00B424FD" w:rsidP="00B424FD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Załącznik nr </w:t>
      </w:r>
      <w:r w:rsidR="00CB2CDF">
        <w:rPr>
          <w:rFonts w:asciiTheme="minorHAnsi" w:hAnsiTheme="minorHAnsi" w:cs="Arial"/>
          <w:i/>
          <w:sz w:val="16"/>
          <w:szCs w:val="16"/>
        </w:rPr>
        <w:t>2</w:t>
      </w:r>
      <w:r>
        <w:rPr>
          <w:rFonts w:asciiTheme="minorHAnsi" w:hAnsiTheme="minorHAnsi" w:cs="Arial"/>
          <w:i/>
          <w:sz w:val="16"/>
          <w:szCs w:val="16"/>
        </w:rPr>
        <w:t xml:space="preserve"> do Wniosku o udzielenie poręczenia</w:t>
      </w:r>
    </w:p>
    <w:p w:rsidR="00CA2D99" w:rsidRPr="00910236" w:rsidRDefault="00CA2D99" w:rsidP="00CA2D99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upoważnienia osoby nie 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000" w:type="dxa"/>
        <w:tblInd w:w="108" w:type="dxa"/>
        <w:tblLook w:val="0620" w:firstRow="1" w:lastRow="0" w:firstColumn="0" w:lastColumn="0" w:noHBand="1" w:noVBand="1"/>
      </w:tblPr>
      <w:tblGrid>
        <w:gridCol w:w="1644"/>
        <w:gridCol w:w="3459"/>
        <w:gridCol w:w="1276"/>
        <w:gridCol w:w="2621"/>
      </w:tblGrid>
      <w:tr w:rsidR="00CA2D99" w:rsidRPr="00E86A4C" w:rsidTr="00CA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  <w:gridSpan w:val="4"/>
            <w:vAlign w:val="center"/>
          </w:tcPr>
          <w:p w:rsidR="00CA2D99" w:rsidRPr="003E4268" w:rsidRDefault="00CA2D99" w:rsidP="00B54532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911AB2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911AB2" w:rsidRPr="00F04617" w:rsidRDefault="00911AB2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356" w:type="dxa"/>
            <w:gridSpan w:val="3"/>
            <w:vAlign w:val="center"/>
          </w:tcPr>
          <w:p w:rsidR="00911AB2" w:rsidRPr="00911AB2" w:rsidRDefault="00911AB2" w:rsidP="00403DB9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911AB2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911AB2" w:rsidRPr="003E4268" w:rsidRDefault="00911AB2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7356" w:type="dxa"/>
            <w:gridSpan w:val="3"/>
            <w:vAlign w:val="center"/>
          </w:tcPr>
          <w:p w:rsidR="00911AB2" w:rsidRPr="00911AB2" w:rsidRDefault="00911AB2" w:rsidP="00403DB9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CA2D99" w:rsidRPr="00E86A4C" w:rsidTr="00CA2D99">
        <w:trPr>
          <w:trHeight w:val="283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:rsidR="00CA2D99" w:rsidRPr="003E4268" w:rsidRDefault="00CA2D99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CA2D99" w:rsidRPr="00911AB2" w:rsidRDefault="00CA2D99" w:rsidP="00091EB8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A2D99" w:rsidRPr="00E86A4C" w:rsidRDefault="00CA2D99" w:rsidP="00B54532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2621" w:type="dxa"/>
            <w:vAlign w:val="center"/>
          </w:tcPr>
          <w:p w:rsidR="00CA2D99" w:rsidRPr="00E86A4C" w:rsidRDefault="00CA2D99" w:rsidP="0027436E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CA2D99" w:rsidRPr="00D21756" w:rsidRDefault="00CA2D99" w:rsidP="00CA2D9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B816D6" w:rsidRDefault="00B816D6" w:rsidP="00B816D6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art. 105 ust. 4a i 4a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  <w:lang w:eastAsia="en-US"/>
        </w:rPr>
        <w:t>(tj. Dz.U.</w:t>
      </w:r>
      <w:r>
        <w:t xml:space="preserve"> </w:t>
      </w:r>
      <w:r>
        <w:rPr>
          <w:rFonts w:ascii="Calibri" w:hAnsi="Calibri" w:cs="Arial"/>
          <w:sz w:val="18"/>
          <w:szCs w:val="18"/>
          <w:lang w:eastAsia="en-US"/>
        </w:rPr>
        <w:t xml:space="preserve">2018 poz. 2187 ze zm.) </w:t>
      </w:r>
      <w:r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asciiTheme="minorHAnsi" w:hAnsiTheme="minorHAnsi" w:cs="Arial"/>
          <w:bCs/>
          <w:sz w:val="18"/>
          <w:szCs w:val="18"/>
        </w:rPr>
        <w:t>Dz.U.</w:t>
      </w:r>
      <w:r>
        <w:rPr>
          <w:rFonts w:asciiTheme="minorHAnsi" w:hAnsiTheme="minorHAnsi" w:cs="Arial"/>
          <w:sz w:val="18"/>
          <w:szCs w:val="18"/>
        </w:rPr>
        <w:t xml:space="preserve"> 2018 poz. 470 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64"/>
        <w:gridCol w:w="6893"/>
      </w:tblGrid>
      <w:tr w:rsidR="00CA2D99" w:rsidRPr="00D21756" w:rsidTr="00CA2D99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A2D99" w:rsidRPr="00D21756" w:rsidRDefault="00CA2D99" w:rsidP="00B54532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8357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CA2D99" w:rsidRPr="00D21756" w:rsidRDefault="00CA2D99" w:rsidP="00B5453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D99" w:rsidRPr="00E86A4C" w:rsidTr="00CA2D99">
        <w:tc>
          <w:tcPr>
            <w:tcW w:w="9000" w:type="dxa"/>
            <w:gridSpan w:val="3"/>
          </w:tcPr>
          <w:p w:rsidR="00CA2D99" w:rsidRPr="002B4C06" w:rsidRDefault="00CA2D99" w:rsidP="00B5453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CA2D99" w:rsidRPr="00E86A4C" w:rsidTr="00CA2D99">
        <w:trPr>
          <w:trHeight w:val="553"/>
        </w:trPr>
        <w:tc>
          <w:tcPr>
            <w:tcW w:w="210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A2D99" w:rsidRPr="00E86A4C" w:rsidRDefault="00CA2D99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6893" w:type="dxa"/>
            <w:tcBorders>
              <w:left w:val="single" w:sz="4" w:space="0" w:color="4F81BD" w:themeColor="accent1"/>
            </w:tcBorders>
            <w:vAlign w:val="center"/>
          </w:tcPr>
          <w:p w:rsidR="00CA2D99" w:rsidRPr="00E86A4C" w:rsidRDefault="00CA2D99" w:rsidP="00B54532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752A0C">
              <w:rPr>
                <w:rFonts w:asciiTheme="minorHAnsi" w:hAnsiTheme="minorHAnsi" w:cs="Arial"/>
                <w:sz w:val="18"/>
                <w:szCs w:val="18"/>
              </w:rPr>
              <w:t>Warmińsko-Mazurski Fundusz „Poręczenia Kredytowe” Sp. z o.o., 13-200 Działdowo, ul. Wolności 4</w:t>
            </w:r>
          </w:p>
        </w:tc>
      </w:tr>
      <w:tr w:rsidR="00CA2D99" w:rsidRPr="001140BA" w:rsidTr="00CA2D99">
        <w:trPr>
          <w:trHeight w:val="193"/>
        </w:trPr>
        <w:tc>
          <w:tcPr>
            <w:tcW w:w="210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A2D99" w:rsidRPr="001140BA" w:rsidRDefault="00CA2D99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6893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CA2D99" w:rsidRPr="002B4C06" w:rsidRDefault="00CA2D99" w:rsidP="00B54532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CA2D99" w:rsidRPr="00973CC5" w:rsidRDefault="00CA2D99" w:rsidP="00CA2D99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CC3EEB">
        <w:rPr>
          <w:rFonts w:ascii="Calibri" w:hAnsi="Calibri" w:cs="Arial"/>
          <w:sz w:val="18"/>
          <w:szCs w:val="18"/>
        </w:rPr>
        <w:t xml:space="preserve">do pozyskania za pośrednictwem Biura Informacji Gospodarczej </w:t>
      </w:r>
      <w:proofErr w:type="spellStart"/>
      <w:r w:rsidRPr="00CC3EEB">
        <w:rPr>
          <w:rFonts w:ascii="Calibri" w:hAnsi="Calibri" w:cs="Arial"/>
          <w:sz w:val="18"/>
          <w:szCs w:val="18"/>
        </w:rPr>
        <w:t>InfoMonitor</w:t>
      </w:r>
      <w:proofErr w:type="spellEnd"/>
      <w:r w:rsidRPr="00CC3EEB">
        <w:rPr>
          <w:rFonts w:ascii="Calibri" w:hAnsi="Calibri" w:cs="Arial"/>
          <w:sz w:val="18"/>
          <w:szCs w:val="18"/>
        </w:rPr>
        <w:t xml:space="preserve"> S.A. z siedzibą w Warszawie przy ul. </w:t>
      </w:r>
      <w:r w:rsidR="00CC3EEB" w:rsidRPr="00CC3EEB">
        <w:rPr>
          <w:rFonts w:ascii="Calibri" w:hAnsi="Calibri"/>
          <w:sz w:val="18"/>
          <w:szCs w:val="18"/>
        </w:rPr>
        <w:t>Zygmunta Modzelewskiego</w:t>
      </w:r>
      <w:r w:rsidRPr="00CC3EEB">
        <w:rPr>
          <w:rFonts w:ascii="Calibri" w:hAnsi="Calibri" w:cs="Arial"/>
          <w:sz w:val="18"/>
          <w:szCs w:val="18"/>
        </w:rPr>
        <w:t xml:space="preserve"> 77</w:t>
      </w:r>
      <w:r w:rsidRPr="00973CC5"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CA2D99" w:rsidRPr="003E4268" w:rsidRDefault="00CA2D99" w:rsidP="00CA2D99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CA2D99" w:rsidTr="00B54532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A2D99" w:rsidRDefault="00CA2D99" w:rsidP="00091EB8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A2D99" w:rsidRDefault="00CA2D99" w:rsidP="00CA2D99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CA2D99" w:rsidRDefault="00CA2D99" w:rsidP="00CA2D9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108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425"/>
        <w:gridCol w:w="1701"/>
        <w:gridCol w:w="283"/>
        <w:gridCol w:w="1276"/>
        <w:gridCol w:w="1487"/>
      </w:tblGrid>
      <w:tr w:rsidR="00CA2D99" w:rsidRPr="00D21756" w:rsidTr="003907E6">
        <w:tc>
          <w:tcPr>
            <w:tcW w:w="2660" w:type="dxa"/>
            <w:gridSpan w:val="2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CA2D99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>Warmińsko-Mazurski Fundusz „Poręczenia Kredytowe”</w:t>
            </w:r>
          </w:p>
          <w:p w:rsidR="00CA2D99" w:rsidRPr="000F644D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</w:pPr>
            <w:r w:rsidRPr="000F644D">
              <w:rPr>
                <w:rFonts w:asciiTheme="minorHAnsi" w:eastAsia="Calibri" w:hAnsiTheme="minorHAnsi"/>
                <w:b/>
                <w:sz w:val="14"/>
                <w:szCs w:val="14"/>
                <w:lang w:eastAsia="en-US"/>
              </w:rPr>
              <w:t xml:space="preserve"> Sp. z o.o.</w:t>
            </w:r>
          </w:p>
          <w:p w:rsidR="00CA2D99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0F644D">
              <w:rPr>
                <w:rFonts w:asciiTheme="minorHAnsi" w:eastAsia="Calibri" w:hAnsiTheme="minorHAnsi"/>
                <w:i/>
                <w:sz w:val="10"/>
                <w:szCs w:val="10"/>
                <w:lang w:eastAsia="en-US"/>
              </w:rPr>
              <w:t>(dane podmiotu pytającego)</w:t>
            </w:r>
          </w:p>
        </w:tc>
        <w:tc>
          <w:tcPr>
            <w:tcW w:w="1701" w:type="dxa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7" w:type="dxa"/>
            <w:vAlign w:val="center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F75EE" w:rsidRPr="00D21756" w:rsidTr="003907E6">
        <w:tc>
          <w:tcPr>
            <w:tcW w:w="2660" w:type="dxa"/>
            <w:gridSpan w:val="2"/>
          </w:tcPr>
          <w:p w:rsidR="001F75EE" w:rsidRPr="00D21756" w:rsidRDefault="001F75EE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koordynator@poreczenia-kredytowe.info</w:t>
            </w:r>
          </w:p>
        </w:tc>
        <w:tc>
          <w:tcPr>
            <w:tcW w:w="1701" w:type="dxa"/>
            <w:vAlign w:val="center"/>
          </w:tcPr>
          <w:p w:rsidR="001F75EE" w:rsidRPr="00D21756" w:rsidRDefault="00B816D6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F75E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1F75E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F75EE" w:rsidRDefault="00B816D6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6" w:history="1">
              <w:r w:rsidR="001F75EE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7" w:type="dxa"/>
            <w:vAlign w:val="center"/>
          </w:tcPr>
          <w:p w:rsidR="001F75EE" w:rsidRPr="00D21756" w:rsidRDefault="00B816D6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F75EE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1F75E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1F75EE" w:rsidRPr="00D21756" w:rsidTr="003907E6">
        <w:tc>
          <w:tcPr>
            <w:tcW w:w="2660" w:type="dxa"/>
            <w:gridSpan w:val="2"/>
          </w:tcPr>
          <w:p w:rsidR="001F75EE" w:rsidRPr="00D21756" w:rsidRDefault="001F75EE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color w:val="0070C0"/>
                <w:sz w:val="17"/>
                <w:szCs w:val="17"/>
                <w:u w:val="single"/>
                <w:lang w:eastAsia="en-US"/>
              </w:rPr>
              <w:t>iod@poreczenia-kredytowe.info</w:t>
            </w:r>
          </w:p>
          <w:p w:rsidR="001F75EE" w:rsidRDefault="001F75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701" w:type="dxa"/>
            <w:vAlign w:val="center"/>
          </w:tcPr>
          <w:p w:rsidR="001F75EE" w:rsidRPr="00D21756" w:rsidRDefault="00B816D6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F75EE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F75EE" w:rsidRDefault="001F75EE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87" w:type="dxa"/>
            <w:vAlign w:val="center"/>
          </w:tcPr>
          <w:p w:rsidR="001F75EE" w:rsidRPr="00D21756" w:rsidRDefault="001F75EE" w:rsidP="00B5453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A2D99" w:rsidRPr="00D21756" w:rsidTr="00CA2D99">
        <w:tc>
          <w:tcPr>
            <w:tcW w:w="9108" w:type="dxa"/>
            <w:gridSpan w:val="8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CA2D99" w:rsidRPr="00D21756" w:rsidTr="00CA2D99">
        <w:tc>
          <w:tcPr>
            <w:tcW w:w="1668" w:type="dxa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268" w:type="dxa"/>
            <w:gridSpan w:val="2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409" w:type="dxa"/>
            <w:gridSpan w:val="3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763" w:type="dxa"/>
            <w:gridSpan w:val="2"/>
          </w:tcPr>
          <w:p w:rsidR="00CA2D99" w:rsidRPr="00D21756" w:rsidRDefault="00CA2D99" w:rsidP="00B5453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CA2D99" w:rsidRPr="00D21756" w:rsidTr="00CA2D99">
        <w:trPr>
          <w:trHeight w:val="2585"/>
        </w:trPr>
        <w:tc>
          <w:tcPr>
            <w:tcW w:w="9108" w:type="dxa"/>
            <w:gridSpan w:val="8"/>
          </w:tcPr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CA2D99" w:rsidRPr="003E4268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CA2D99" w:rsidRPr="003E4268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CA2D99" w:rsidRPr="00D21756" w:rsidRDefault="00CA2D99" w:rsidP="00B5453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D11B30" w:rsidRDefault="00D11B30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p w:rsidR="006663F3" w:rsidRDefault="006663F3"/>
    <w:sectPr w:rsidR="006663F3" w:rsidSect="00F7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06"/>
    <w:rsid w:val="00091EB8"/>
    <w:rsid w:val="001F75EE"/>
    <w:rsid w:val="002100BA"/>
    <w:rsid w:val="0027436E"/>
    <w:rsid w:val="002E10C0"/>
    <w:rsid w:val="002F3064"/>
    <w:rsid w:val="00334E54"/>
    <w:rsid w:val="003907E6"/>
    <w:rsid w:val="005551ED"/>
    <w:rsid w:val="00583B42"/>
    <w:rsid w:val="006663F3"/>
    <w:rsid w:val="007E1006"/>
    <w:rsid w:val="00804306"/>
    <w:rsid w:val="00911AB2"/>
    <w:rsid w:val="00AB5AB4"/>
    <w:rsid w:val="00B424FD"/>
    <w:rsid w:val="00B816D6"/>
    <w:rsid w:val="00BD2421"/>
    <w:rsid w:val="00C34A1D"/>
    <w:rsid w:val="00CA2D99"/>
    <w:rsid w:val="00CB2CDF"/>
    <w:rsid w:val="00CC3EEB"/>
    <w:rsid w:val="00D11B30"/>
    <w:rsid w:val="00F64CE6"/>
    <w:rsid w:val="00F70E7B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BB39-A3CE-48B9-B2E4-8536462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A2D99"/>
    <w:rPr>
      <w:color w:val="0000FF"/>
      <w:u w:val="single"/>
    </w:rPr>
  </w:style>
  <w:style w:type="paragraph" w:styleId="Bezodstpw">
    <w:name w:val="No Spacing"/>
    <w:uiPriority w:val="1"/>
    <w:qFormat/>
    <w:rsid w:val="00CA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A2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WMFPK</dc:creator>
  <cp:keywords/>
  <dc:description/>
  <cp:lastModifiedBy>Katarzyna Falk</cp:lastModifiedBy>
  <cp:revision>26</cp:revision>
  <dcterms:created xsi:type="dcterms:W3CDTF">2018-05-25T08:41:00Z</dcterms:created>
  <dcterms:modified xsi:type="dcterms:W3CDTF">2019-03-07T22:40:00Z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